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4"/>
        <w:gridCol w:w="4889"/>
      </w:tblGrid>
      <w:tr w:rsidR="00542673" w:rsidRPr="00542673" w:rsidTr="005E7BD9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542673" w:rsidRPr="00542673" w:rsidRDefault="00542673" w:rsidP="005E7BD9">
            <w:pPr>
              <w:pStyle w:val="ab"/>
              <w:rPr>
                <w:color w:val="000000"/>
                <w:sz w:val="20"/>
                <w:szCs w:val="20"/>
              </w:rPr>
            </w:pPr>
          </w:p>
          <w:p w:rsidR="00542673" w:rsidRPr="00542673" w:rsidRDefault="00542673" w:rsidP="005E7BD9">
            <w:pPr>
              <w:pStyle w:val="ac"/>
              <w:rPr>
                <w:color w:val="000000"/>
                <w:sz w:val="20"/>
                <w:szCs w:val="20"/>
              </w:rPr>
            </w:pPr>
            <w:r w:rsidRPr="00542673">
              <w:rPr>
                <w:rStyle w:val="aa"/>
                <w:rFonts w:cs="Arial"/>
                <w:color w:val="000000"/>
                <w:sz w:val="20"/>
                <w:szCs w:val="20"/>
              </w:rPr>
              <w:t>[</w:t>
            </w:r>
            <w:r w:rsidRPr="00542673">
              <w:rPr>
                <w:rStyle w:val="a9"/>
                <w:bCs/>
                <w:color w:val="000000"/>
                <w:sz w:val="20"/>
                <w:szCs w:val="20"/>
              </w:rPr>
              <w:t xml:space="preserve">организационно-правовая </w:t>
            </w:r>
            <w:proofErr w:type="gramStart"/>
            <w:r w:rsidRPr="00542673">
              <w:rPr>
                <w:rStyle w:val="a9"/>
                <w:bCs/>
                <w:color w:val="000000"/>
                <w:sz w:val="20"/>
                <w:szCs w:val="20"/>
              </w:rPr>
              <w:t>форма,</w:t>
            </w:r>
            <w:r w:rsidRPr="00542673">
              <w:rPr>
                <w:rStyle w:val="a9"/>
                <w:bCs/>
                <w:color w:val="000000"/>
                <w:sz w:val="20"/>
                <w:szCs w:val="20"/>
              </w:rPr>
              <w:br/>
              <w:t>наименование</w:t>
            </w:r>
            <w:proofErr w:type="gramEnd"/>
            <w:r w:rsidRPr="00542673">
              <w:rPr>
                <w:rStyle w:val="a9"/>
                <w:bCs/>
                <w:color w:val="000000"/>
                <w:sz w:val="20"/>
                <w:szCs w:val="20"/>
              </w:rPr>
              <w:t xml:space="preserve"> организации, предприятия</w:t>
            </w:r>
            <w:r w:rsidRPr="00542673">
              <w:rPr>
                <w:rStyle w:val="aa"/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542673" w:rsidRPr="00542673" w:rsidRDefault="00542673" w:rsidP="005E7BD9">
            <w:pPr>
              <w:pStyle w:val="ab"/>
              <w:jc w:val="right"/>
              <w:rPr>
                <w:color w:val="000000"/>
                <w:sz w:val="20"/>
                <w:szCs w:val="20"/>
              </w:rPr>
            </w:pPr>
            <w:r w:rsidRPr="00542673">
              <w:rPr>
                <w:color w:val="000000"/>
                <w:sz w:val="20"/>
                <w:szCs w:val="20"/>
              </w:rPr>
              <w:t>Утверждаю</w:t>
            </w:r>
          </w:p>
          <w:p w:rsidR="00542673" w:rsidRPr="00542673" w:rsidRDefault="00542673" w:rsidP="005E7BD9">
            <w:pPr>
              <w:pStyle w:val="ab"/>
              <w:jc w:val="right"/>
              <w:rPr>
                <w:color w:val="000000"/>
                <w:sz w:val="20"/>
                <w:szCs w:val="20"/>
              </w:rPr>
            </w:pPr>
            <w:r w:rsidRPr="00542673">
              <w:rPr>
                <w:color w:val="000000"/>
                <w:sz w:val="20"/>
                <w:szCs w:val="20"/>
              </w:rPr>
              <w:t>[</w:t>
            </w:r>
            <w:r w:rsidRPr="00542673">
              <w:rPr>
                <w:rStyle w:val="a9"/>
                <w:bCs/>
                <w:color w:val="000000"/>
                <w:sz w:val="20"/>
                <w:szCs w:val="20"/>
              </w:rPr>
              <w:t>должность, подпись, Ф. И. О. руководителя или иного</w:t>
            </w:r>
            <w:r w:rsidRPr="00542673">
              <w:rPr>
                <w:rStyle w:val="a9"/>
                <w:bCs/>
                <w:color w:val="000000"/>
                <w:sz w:val="20"/>
                <w:szCs w:val="20"/>
              </w:rPr>
              <w:br/>
              <w:t>должностного лица, уполномоченного утверждать</w:t>
            </w:r>
            <w:r w:rsidRPr="00542673">
              <w:rPr>
                <w:rStyle w:val="a9"/>
                <w:bCs/>
                <w:color w:val="000000"/>
                <w:sz w:val="20"/>
                <w:szCs w:val="20"/>
              </w:rPr>
              <w:br/>
              <w:t>должностную инструкцию</w:t>
            </w:r>
            <w:r w:rsidRPr="00542673">
              <w:rPr>
                <w:color w:val="000000"/>
                <w:sz w:val="20"/>
                <w:szCs w:val="20"/>
              </w:rPr>
              <w:t>]</w:t>
            </w:r>
          </w:p>
          <w:p w:rsidR="00542673" w:rsidRPr="00542673" w:rsidRDefault="00542673" w:rsidP="005E7BD9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542673">
              <w:rPr>
                <w:color w:val="000000"/>
                <w:sz w:val="20"/>
                <w:szCs w:val="20"/>
              </w:rPr>
              <w:t>[</w:t>
            </w:r>
            <w:r w:rsidRPr="00542673">
              <w:rPr>
                <w:rStyle w:val="a9"/>
                <w:bCs/>
                <w:color w:val="000000"/>
                <w:sz w:val="20"/>
                <w:szCs w:val="20"/>
              </w:rPr>
              <w:t>число, месяц, год</w:t>
            </w:r>
            <w:r w:rsidRPr="00542673">
              <w:rPr>
                <w:color w:val="000000"/>
                <w:sz w:val="20"/>
                <w:szCs w:val="20"/>
              </w:rPr>
              <w:t>]</w:t>
            </w:r>
          </w:p>
          <w:p w:rsidR="00542673" w:rsidRPr="00542673" w:rsidRDefault="00542673" w:rsidP="005E7BD9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542673">
              <w:rPr>
                <w:color w:val="000000"/>
                <w:sz w:val="20"/>
                <w:szCs w:val="20"/>
              </w:rPr>
              <w:t>М. П.</w:t>
            </w:r>
          </w:p>
        </w:tc>
      </w:tr>
    </w:tbl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</w:p>
    <w:p w:rsidR="00542673" w:rsidRPr="00542673" w:rsidRDefault="00542673" w:rsidP="00542673">
      <w:pPr>
        <w:pStyle w:val="2"/>
        <w:jc w:val="center"/>
        <w:rPr>
          <w:rFonts w:ascii="Arial" w:eastAsia="Times New Roman" w:hAnsi="Arial" w:cs="Arial"/>
          <w:sz w:val="20"/>
          <w:szCs w:val="20"/>
        </w:rPr>
      </w:pPr>
      <w:r w:rsidRPr="00542673">
        <w:rPr>
          <w:rFonts w:ascii="Arial" w:eastAsia="Times New Roman" w:hAnsi="Arial" w:cs="Arial"/>
          <w:sz w:val="20"/>
          <w:szCs w:val="20"/>
        </w:rPr>
        <w:t>Должностная инструкция</w:t>
      </w:r>
      <w:r w:rsidRPr="00542673">
        <w:rPr>
          <w:rFonts w:ascii="Arial" w:eastAsia="Times New Roman" w:hAnsi="Arial" w:cs="Arial"/>
          <w:sz w:val="20"/>
          <w:szCs w:val="20"/>
        </w:rPr>
        <w:br/>
        <w:t>мастера участка жилищно-коммунального хозяйства</w:t>
      </w:r>
    </w:p>
    <w:p w:rsidR="00542673" w:rsidRPr="00542673" w:rsidRDefault="00542673" w:rsidP="00C136AD">
      <w:pPr>
        <w:pStyle w:val="2"/>
        <w:rPr>
          <w:rFonts w:ascii="Arial" w:eastAsia="Times New Roman" w:hAnsi="Arial" w:cs="Arial"/>
          <w:sz w:val="20"/>
          <w:szCs w:val="20"/>
        </w:rPr>
      </w:pPr>
    </w:p>
    <w:p w:rsidR="00C136AD" w:rsidRPr="00542673" w:rsidRDefault="00C136AD" w:rsidP="00542673">
      <w:pPr>
        <w:pStyle w:val="2"/>
        <w:jc w:val="center"/>
        <w:rPr>
          <w:rFonts w:ascii="Arial" w:eastAsia="Times New Roman" w:hAnsi="Arial" w:cs="Arial"/>
          <w:sz w:val="20"/>
          <w:szCs w:val="20"/>
        </w:rPr>
      </w:pPr>
      <w:r w:rsidRPr="00542673">
        <w:rPr>
          <w:rFonts w:ascii="Arial" w:eastAsia="Times New Roman" w:hAnsi="Arial" w:cs="Arial"/>
          <w:sz w:val="20"/>
          <w:szCs w:val="20"/>
        </w:rPr>
        <w:t>1. Общие положения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1.1. Должность "Мастер участка по эксплуатации и ремонту жилищного фонда" относится к категории "Руководители".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1.2. Квалификационные требования - полное или базовое высшее образование соответствующего направления подготовки (специалист или бакалавр). Последипломное образование в области управления. Стаж работы по профессии - не менее 2 лет. 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 xml:space="preserve">1.3. Знает и применяет в </w:t>
      </w:r>
      <w:proofErr w:type="gramStart"/>
      <w:r w:rsidRPr="00542673">
        <w:rPr>
          <w:rFonts w:ascii="Arial" w:hAnsi="Arial" w:cs="Arial"/>
          <w:sz w:val="20"/>
          <w:szCs w:val="20"/>
        </w:rPr>
        <w:t>деятельности:</w:t>
      </w:r>
      <w:r w:rsidRPr="00542673">
        <w:rPr>
          <w:rFonts w:ascii="Arial" w:hAnsi="Arial" w:cs="Arial"/>
          <w:sz w:val="20"/>
          <w:szCs w:val="20"/>
        </w:rPr>
        <w:br/>
        <w:t>   </w:t>
      </w:r>
      <w:proofErr w:type="gramEnd"/>
      <w:r w:rsidRPr="00542673">
        <w:rPr>
          <w:rFonts w:ascii="Arial" w:hAnsi="Arial" w:cs="Arial"/>
          <w:sz w:val="20"/>
          <w:szCs w:val="20"/>
        </w:rPr>
        <w:t>   - постановления, законодательные и нормативные акты, приказы и распоряжения вышестоящих органов по эксплуатации и ремонта жилищного фонда;</w:t>
      </w:r>
      <w:r w:rsidRPr="00542673">
        <w:rPr>
          <w:rFonts w:ascii="Arial" w:hAnsi="Arial" w:cs="Arial"/>
          <w:sz w:val="20"/>
          <w:szCs w:val="20"/>
        </w:rPr>
        <w:br/>
        <w:t>      - правила и нормы технической эксплуатации жилищного фонда, технологию ремонтных работ;</w:t>
      </w:r>
      <w:r w:rsidRPr="00542673">
        <w:rPr>
          <w:rFonts w:ascii="Arial" w:hAnsi="Arial" w:cs="Arial"/>
          <w:sz w:val="20"/>
          <w:szCs w:val="20"/>
        </w:rPr>
        <w:br/>
        <w:t>      - строительные нормы и правила;</w:t>
      </w:r>
      <w:r w:rsidRPr="00542673">
        <w:rPr>
          <w:rFonts w:ascii="Arial" w:hAnsi="Arial" w:cs="Arial"/>
          <w:sz w:val="20"/>
          <w:szCs w:val="20"/>
        </w:rPr>
        <w:br/>
        <w:t>      - основы экономики, организации производства и труда;</w:t>
      </w:r>
      <w:r w:rsidRPr="00542673">
        <w:rPr>
          <w:rFonts w:ascii="Arial" w:hAnsi="Arial" w:cs="Arial"/>
          <w:sz w:val="20"/>
          <w:szCs w:val="20"/>
        </w:rPr>
        <w:br/>
        <w:t>      - правила и нормы охраны труда, производственной санитарии и противопожарной защиты.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1.4. Назначается на должность и освобождается от должности приказом по организации (предприятию/учреждению).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 xml:space="preserve">1.5. Подчиняется непосредственно </w:t>
      </w:r>
      <w:r w:rsidR="00542673" w:rsidRPr="00542673">
        <w:rPr>
          <w:rFonts w:ascii="Arial" w:hAnsi="Arial" w:cs="Arial"/>
          <w:sz w:val="20"/>
          <w:szCs w:val="20"/>
        </w:rPr>
        <w:t>директору эксплуатирующей организации</w:t>
      </w:r>
      <w:r w:rsidRPr="00542673">
        <w:rPr>
          <w:rFonts w:ascii="Arial" w:hAnsi="Arial" w:cs="Arial"/>
          <w:sz w:val="20"/>
          <w:szCs w:val="20"/>
        </w:rPr>
        <w:t>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1.</w:t>
      </w:r>
      <w:r w:rsidR="00542673" w:rsidRPr="00542673">
        <w:rPr>
          <w:rFonts w:ascii="Arial" w:hAnsi="Arial" w:cs="Arial"/>
          <w:sz w:val="20"/>
          <w:szCs w:val="20"/>
        </w:rPr>
        <w:t>6</w:t>
      </w:r>
      <w:r w:rsidRPr="00542673">
        <w:rPr>
          <w:rFonts w:ascii="Arial" w:hAnsi="Arial" w:cs="Arial"/>
          <w:sz w:val="20"/>
          <w:szCs w:val="20"/>
        </w:rPr>
        <w:t>. Во время отсутствия, замещается лицом, назначенным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</w:t>
      </w:r>
    </w:p>
    <w:p w:rsidR="00C136AD" w:rsidRPr="00542673" w:rsidRDefault="00C136AD" w:rsidP="00542673">
      <w:pPr>
        <w:pStyle w:val="2"/>
        <w:jc w:val="center"/>
        <w:rPr>
          <w:rFonts w:ascii="Arial" w:eastAsia="Times New Roman" w:hAnsi="Arial" w:cs="Arial"/>
          <w:sz w:val="20"/>
          <w:szCs w:val="20"/>
        </w:rPr>
      </w:pPr>
      <w:r w:rsidRPr="00542673">
        <w:rPr>
          <w:rFonts w:ascii="Arial" w:eastAsia="Times New Roman" w:hAnsi="Arial" w:cs="Arial"/>
          <w:sz w:val="20"/>
          <w:szCs w:val="20"/>
        </w:rPr>
        <w:t>2. Характеристика работ, задачи и должностные обязанности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</w:t>
      </w:r>
      <w:r w:rsidR="00542673" w:rsidRPr="00542673">
        <w:rPr>
          <w:rFonts w:ascii="Arial" w:hAnsi="Arial" w:cs="Arial"/>
          <w:sz w:val="20"/>
          <w:szCs w:val="20"/>
        </w:rPr>
        <w:t>1</w:t>
      </w:r>
      <w:r w:rsidRPr="00542673">
        <w:rPr>
          <w:rFonts w:ascii="Arial" w:hAnsi="Arial" w:cs="Arial"/>
          <w:sz w:val="20"/>
          <w:szCs w:val="20"/>
        </w:rPr>
        <w:t>. Осматривает кровли, карнизы, балконы, территорию домовладения, проверяет исправность входных дверей подъездов, чердачных помещений, стекла на лестничных клетках, и принимает меры по устранению отмеченных недостатков.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</w:t>
      </w:r>
      <w:r w:rsidR="00542673" w:rsidRPr="00542673">
        <w:rPr>
          <w:rFonts w:ascii="Arial" w:hAnsi="Arial" w:cs="Arial"/>
          <w:sz w:val="20"/>
          <w:szCs w:val="20"/>
        </w:rPr>
        <w:t>2</w:t>
      </w:r>
      <w:r w:rsidRPr="00542673">
        <w:rPr>
          <w:rFonts w:ascii="Arial" w:hAnsi="Arial" w:cs="Arial"/>
          <w:sz w:val="20"/>
          <w:szCs w:val="20"/>
        </w:rPr>
        <w:t>. Обеспечивает надлежащее санитарное состояние домовладений и прилегающей территории, их уборка от мусора и снега, своевременная уборка лестничных клеток и других мест общего пользования, очистка подвалов и чердаков от мусора, посыпка песком тротуаров и проходов в зимний период, немедленное установление ограждений в опасных зонах.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</w:t>
      </w:r>
      <w:r w:rsidR="00542673" w:rsidRPr="00542673">
        <w:rPr>
          <w:rFonts w:ascii="Arial" w:hAnsi="Arial" w:cs="Arial"/>
          <w:sz w:val="20"/>
          <w:szCs w:val="20"/>
        </w:rPr>
        <w:t>3</w:t>
      </w:r>
      <w:r w:rsidRPr="00542673">
        <w:rPr>
          <w:rFonts w:ascii="Arial" w:hAnsi="Arial" w:cs="Arial"/>
          <w:sz w:val="20"/>
          <w:szCs w:val="20"/>
        </w:rPr>
        <w:t>. Контролирует своевременное выполнение рабочими производственных задач, заявок жителей, обеспечивает рабочих предусмотренным нормами спецодеждой, индивидуальными средствами защиты, необходимыми материалами и инструментом.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lastRenderedPageBreak/>
        <w:t>2.</w:t>
      </w:r>
      <w:r w:rsidR="00542673" w:rsidRPr="00542673">
        <w:rPr>
          <w:rFonts w:ascii="Arial" w:hAnsi="Arial" w:cs="Arial"/>
          <w:sz w:val="20"/>
          <w:szCs w:val="20"/>
        </w:rPr>
        <w:t>4</w:t>
      </w:r>
      <w:r w:rsidRPr="00542673">
        <w:rPr>
          <w:rFonts w:ascii="Arial" w:hAnsi="Arial" w:cs="Arial"/>
          <w:sz w:val="20"/>
          <w:szCs w:val="20"/>
        </w:rPr>
        <w:t>. Контролирует расход воды, электроэнергии, выполнение правил и норм охраны труда и противопожарных мероприятий, анализирует причины производственного травматизма, разрабатывает и осуществляет меры по его предотвращению.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</w:t>
      </w:r>
      <w:r w:rsidR="00542673" w:rsidRPr="00542673">
        <w:rPr>
          <w:rFonts w:ascii="Arial" w:hAnsi="Arial" w:cs="Arial"/>
          <w:sz w:val="20"/>
          <w:szCs w:val="20"/>
        </w:rPr>
        <w:t>5</w:t>
      </w:r>
      <w:r w:rsidRPr="00542673">
        <w:rPr>
          <w:rFonts w:ascii="Arial" w:hAnsi="Arial" w:cs="Arial"/>
          <w:sz w:val="20"/>
          <w:szCs w:val="20"/>
        </w:rPr>
        <w:t>. Обеспечивает содержание жилых и нежилых помещений в соответствии с нормами и правилами технической эксплуатации.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</w:t>
      </w:r>
      <w:r w:rsidR="00542673" w:rsidRPr="00542673">
        <w:rPr>
          <w:rFonts w:ascii="Arial" w:hAnsi="Arial" w:cs="Arial"/>
          <w:sz w:val="20"/>
          <w:szCs w:val="20"/>
        </w:rPr>
        <w:t>6</w:t>
      </w:r>
      <w:r w:rsidRPr="00542673">
        <w:rPr>
          <w:rFonts w:ascii="Arial" w:hAnsi="Arial" w:cs="Arial"/>
          <w:sz w:val="20"/>
          <w:szCs w:val="20"/>
        </w:rPr>
        <w:t xml:space="preserve">. Осуществляет расстановку </w:t>
      </w:r>
      <w:r w:rsidR="00542673" w:rsidRPr="00542673">
        <w:rPr>
          <w:rFonts w:ascii="Arial" w:hAnsi="Arial" w:cs="Arial"/>
          <w:sz w:val="20"/>
          <w:szCs w:val="20"/>
        </w:rPr>
        <w:t>рабочих</w:t>
      </w:r>
      <w:r w:rsidRPr="00542673">
        <w:rPr>
          <w:rFonts w:ascii="Arial" w:hAnsi="Arial" w:cs="Arial"/>
          <w:sz w:val="20"/>
          <w:szCs w:val="20"/>
        </w:rPr>
        <w:t>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</w:t>
      </w:r>
      <w:r w:rsidR="00542673" w:rsidRPr="00542673">
        <w:rPr>
          <w:rFonts w:ascii="Arial" w:hAnsi="Arial" w:cs="Arial"/>
          <w:sz w:val="20"/>
          <w:szCs w:val="20"/>
        </w:rPr>
        <w:t>7</w:t>
      </w:r>
      <w:r w:rsidRPr="00542673">
        <w:rPr>
          <w:rFonts w:ascii="Arial" w:hAnsi="Arial" w:cs="Arial"/>
          <w:sz w:val="20"/>
          <w:szCs w:val="20"/>
        </w:rPr>
        <w:t>. Своевременно и качественно оформляет первичные документы.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</w:t>
      </w:r>
      <w:r w:rsidR="00542673" w:rsidRPr="00542673">
        <w:rPr>
          <w:rFonts w:ascii="Arial" w:hAnsi="Arial" w:cs="Arial"/>
          <w:sz w:val="20"/>
          <w:szCs w:val="20"/>
        </w:rPr>
        <w:t>8</w:t>
      </w:r>
      <w:r w:rsidRPr="00542673">
        <w:rPr>
          <w:rFonts w:ascii="Arial" w:hAnsi="Arial" w:cs="Arial"/>
          <w:sz w:val="20"/>
          <w:szCs w:val="20"/>
        </w:rPr>
        <w:t>. Внедряет передовые методы и новые формы ремонту жилищного фонда, не допускает применение материалов, которые не соответствуют требованиям действующих стандартов или техническим условиям.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</w:t>
      </w:r>
      <w:r w:rsidR="00542673" w:rsidRPr="00542673">
        <w:rPr>
          <w:rFonts w:ascii="Arial" w:hAnsi="Arial" w:cs="Arial"/>
          <w:sz w:val="20"/>
          <w:szCs w:val="20"/>
        </w:rPr>
        <w:t>9</w:t>
      </w:r>
      <w:r w:rsidRPr="00542673">
        <w:rPr>
          <w:rFonts w:ascii="Arial" w:hAnsi="Arial" w:cs="Arial"/>
          <w:sz w:val="20"/>
          <w:szCs w:val="20"/>
        </w:rPr>
        <w:t>. Присматривает за экономным расходованием материалов.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2.1</w:t>
      </w:r>
      <w:r w:rsidR="00542673" w:rsidRPr="00542673">
        <w:rPr>
          <w:rFonts w:ascii="Arial" w:hAnsi="Arial" w:cs="Arial"/>
          <w:sz w:val="20"/>
          <w:szCs w:val="20"/>
        </w:rPr>
        <w:t>0</w:t>
      </w:r>
      <w:r w:rsidRPr="00542673">
        <w:rPr>
          <w:rFonts w:ascii="Arial" w:hAnsi="Arial" w:cs="Arial"/>
          <w:sz w:val="20"/>
          <w:szCs w:val="20"/>
        </w:rPr>
        <w:t>. Контролирует правильность организации труда, производственную дисциплину, своевременность внесения квартирной и арендной платы.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2.1</w:t>
      </w:r>
      <w:r w:rsidR="00542673" w:rsidRPr="00542673">
        <w:rPr>
          <w:rFonts w:ascii="Arial" w:hAnsi="Arial" w:cs="Arial"/>
          <w:sz w:val="20"/>
          <w:szCs w:val="20"/>
        </w:rPr>
        <w:t>1</w:t>
      </w:r>
      <w:r w:rsidRPr="00542673">
        <w:rPr>
          <w:rFonts w:ascii="Arial" w:hAnsi="Arial" w:cs="Arial"/>
          <w:sz w:val="20"/>
          <w:szCs w:val="20"/>
        </w:rPr>
        <w:t>. Знает, понимает и применяет действующие нормативные документы, касающиеся его деятельности.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2.1</w:t>
      </w:r>
      <w:r w:rsidR="00542673" w:rsidRPr="00542673">
        <w:rPr>
          <w:rFonts w:ascii="Arial" w:hAnsi="Arial" w:cs="Arial"/>
          <w:sz w:val="20"/>
          <w:szCs w:val="20"/>
        </w:rPr>
        <w:t>2</w:t>
      </w:r>
      <w:r w:rsidRPr="00542673">
        <w:rPr>
          <w:rFonts w:ascii="Arial" w:hAnsi="Arial" w:cs="Arial"/>
          <w:sz w:val="20"/>
          <w:szCs w:val="20"/>
        </w:rPr>
        <w:t>. 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</w:r>
    </w:p>
    <w:p w:rsidR="00C136AD" w:rsidRPr="00542673" w:rsidRDefault="00C136AD" w:rsidP="00542673">
      <w:pPr>
        <w:pStyle w:val="2"/>
        <w:jc w:val="center"/>
        <w:rPr>
          <w:rFonts w:ascii="Arial" w:eastAsia="Times New Roman" w:hAnsi="Arial" w:cs="Arial"/>
          <w:sz w:val="20"/>
          <w:szCs w:val="20"/>
        </w:rPr>
      </w:pPr>
      <w:r w:rsidRPr="00542673">
        <w:rPr>
          <w:rFonts w:ascii="Arial" w:eastAsia="Times New Roman" w:hAnsi="Arial" w:cs="Arial"/>
          <w:sz w:val="20"/>
          <w:szCs w:val="20"/>
        </w:rPr>
        <w:t>3. Права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Мастер участка по эксплуатации и ремонту жилищного фонда имеет право: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3.1. Предпринимать действия для предотвращения и устранения случаев любых нарушений или несоответствий.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3.2. Получать все предусмотренные законодательством социальные гарантии.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3.3. Требовать оказание содействия в исполнении своих должностных обязанностей и осуществлении прав.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3.4. 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3.5. Знакомиться с проектами документов, касающимися его деятельности.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3.6. Запрашивать и получать документы, материалы и информацию, необходимые для выполнения своих должностных обязанностей и распоряжений руководства.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3.7. Повышать свою профессиональную квалификацию.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3.8. Сообщать обо всех выявленных в процессе своей деятельности нарушениях и несоответствиях и вносить предложения по их устранению.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 xml:space="preserve">3.9. </w:t>
      </w:r>
      <w:proofErr w:type="spellStart"/>
      <w:r w:rsidRPr="00542673">
        <w:rPr>
          <w:rFonts w:ascii="Arial" w:hAnsi="Arial" w:cs="Arial"/>
          <w:sz w:val="20"/>
          <w:szCs w:val="20"/>
        </w:rPr>
        <w:t>Ознакамливаться</w:t>
      </w:r>
      <w:proofErr w:type="spellEnd"/>
      <w:r w:rsidRPr="00542673">
        <w:rPr>
          <w:rFonts w:ascii="Arial" w:hAnsi="Arial" w:cs="Arial"/>
          <w:sz w:val="20"/>
          <w:szCs w:val="20"/>
        </w:rPr>
        <w:t xml:space="preserve"> с документами, определяющими права и обязанности по занимаемой должности, критерии оценки качества исполнения должностных обязанностей.</w:t>
      </w:r>
    </w:p>
    <w:p w:rsidR="00C136AD" w:rsidRPr="00542673" w:rsidRDefault="00C136AD" w:rsidP="00542673">
      <w:pPr>
        <w:pStyle w:val="2"/>
        <w:jc w:val="center"/>
        <w:rPr>
          <w:rFonts w:ascii="Arial" w:eastAsia="Times New Roman" w:hAnsi="Arial" w:cs="Arial"/>
          <w:sz w:val="20"/>
          <w:szCs w:val="20"/>
        </w:rPr>
      </w:pPr>
      <w:r w:rsidRPr="00542673">
        <w:rPr>
          <w:rFonts w:ascii="Arial" w:eastAsia="Times New Roman" w:hAnsi="Arial" w:cs="Arial"/>
          <w:sz w:val="20"/>
          <w:szCs w:val="20"/>
        </w:rPr>
        <w:t>4. Ответственность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Мастер участка по эксплуатации и ремонту жилищного фонда несет ответственность за: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lastRenderedPageBreak/>
        <w:t>4.1. Невыполнение или несвоевременное выполнение возложенных настоящей должностной инструкцией обязанностей и (или) неиспользование предоставленных прав.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4.2. Несоблюдение правил внутреннего трудового распорядка, охраны труда, техники безопасности, производственной санитарии и противопожарной защиты.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4.3. Разглашение информации об организации (предприятии/учреждении), относящейся к коммерческой тайне.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4.4. 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4.5.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4.6. 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законодательством.</w:t>
      </w:r>
    </w:p>
    <w:p w:rsidR="00C136AD" w:rsidRPr="00542673" w:rsidRDefault="00C136AD" w:rsidP="00542673">
      <w:pPr>
        <w:pStyle w:val="text"/>
        <w:jc w:val="both"/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sz w:val="20"/>
          <w:szCs w:val="20"/>
        </w:rPr>
        <w:t>4.7. Неправомерное использование предоставленных служебных полномочий, а также использование их в личных целях.</w:t>
      </w:r>
    </w:p>
    <w:p w:rsidR="00C136AD" w:rsidRPr="00542673" w:rsidRDefault="00C136AD" w:rsidP="00542673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2673" w:rsidRPr="00542673" w:rsidRDefault="00542673" w:rsidP="005426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Должностная инструкция разработана в соответствии с [</w:t>
      </w:r>
      <w:r w:rsidRPr="00542673">
        <w:rPr>
          <w:rStyle w:val="a9"/>
          <w:rFonts w:ascii="Arial" w:hAnsi="Arial" w:cs="Arial"/>
          <w:bCs/>
          <w:color w:val="000000"/>
          <w:sz w:val="20"/>
          <w:szCs w:val="20"/>
        </w:rPr>
        <w:t>наименование, номер и дата документа</w:t>
      </w:r>
      <w:r w:rsidRPr="00542673">
        <w:rPr>
          <w:rFonts w:ascii="Arial" w:hAnsi="Arial" w:cs="Arial"/>
          <w:color w:val="000000"/>
          <w:sz w:val="20"/>
          <w:szCs w:val="20"/>
        </w:rPr>
        <w:t>].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Руководитель кадровой службы: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[</w:t>
      </w:r>
      <w:r w:rsidRPr="00542673">
        <w:rPr>
          <w:rStyle w:val="a9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542673">
        <w:rPr>
          <w:rFonts w:ascii="Arial" w:hAnsi="Arial" w:cs="Arial"/>
          <w:color w:val="000000"/>
          <w:sz w:val="20"/>
          <w:szCs w:val="20"/>
        </w:rPr>
        <w:t>]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[</w:t>
      </w:r>
      <w:r w:rsidRPr="00542673">
        <w:rPr>
          <w:rStyle w:val="a9"/>
          <w:rFonts w:ascii="Arial" w:hAnsi="Arial" w:cs="Arial"/>
          <w:bCs/>
          <w:color w:val="000000"/>
          <w:sz w:val="20"/>
          <w:szCs w:val="20"/>
        </w:rPr>
        <w:t>подпись</w:t>
      </w:r>
      <w:r w:rsidRPr="00542673">
        <w:rPr>
          <w:rFonts w:ascii="Arial" w:hAnsi="Arial" w:cs="Arial"/>
          <w:color w:val="000000"/>
          <w:sz w:val="20"/>
          <w:szCs w:val="20"/>
        </w:rPr>
        <w:t>]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[</w:t>
      </w:r>
      <w:r w:rsidRPr="00542673">
        <w:rPr>
          <w:rStyle w:val="a9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542673">
        <w:rPr>
          <w:rFonts w:ascii="Arial" w:hAnsi="Arial" w:cs="Arial"/>
          <w:color w:val="000000"/>
          <w:sz w:val="20"/>
          <w:szCs w:val="20"/>
        </w:rPr>
        <w:t>]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Согласовано: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[</w:t>
      </w:r>
      <w:r w:rsidRPr="00542673">
        <w:rPr>
          <w:rStyle w:val="a9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542673">
        <w:rPr>
          <w:rFonts w:ascii="Arial" w:hAnsi="Arial" w:cs="Arial"/>
          <w:color w:val="000000"/>
          <w:sz w:val="20"/>
          <w:szCs w:val="20"/>
        </w:rPr>
        <w:t>]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[</w:t>
      </w:r>
      <w:r w:rsidRPr="00542673">
        <w:rPr>
          <w:rStyle w:val="a9"/>
          <w:rFonts w:ascii="Arial" w:hAnsi="Arial" w:cs="Arial"/>
          <w:bCs/>
          <w:color w:val="000000"/>
          <w:sz w:val="20"/>
          <w:szCs w:val="20"/>
        </w:rPr>
        <w:t>подпись</w:t>
      </w:r>
      <w:r w:rsidRPr="00542673">
        <w:rPr>
          <w:rFonts w:ascii="Arial" w:hAnsi="Arial" w:cs="Arial"/>
          <w:color w:val="000000"/>
          <w:sz w:val="20"/>
          <w:szCs w:val="20"/>
        </w:rPr>
        <w:t>]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[</w:t>
      </w:r>
      <w:r w:rsidRPr="00542673">
        <w:rPr>
          <w:rStyle w:val="a9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542673">
        <w:rPr>
          <w:rFonts w:ascii="Arial" w:hAnsi="Arial" w:cs="Arial"/>
          <w:color w:val="000000"/>
          <w:sz w:val="20"/>
          <w:szCs w:val="20"/>
        </w:rPr>
        <w:t>]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С инструкцией ознакомлен: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[</w:t>
      </w:r>
      <w:r w:rsidRPr="00542673">
        <w:rPr>
          <w:rStyle w:val="a9"/>
          <w:rFonts w:ascii="Arial" w:hAnsi="Arial" w:cs="Arial"/>
          <w:bCs/>
          <w:color w:val="000000"/>
          <w:sz w:val="20"/>
          <w:szCs w:val="20"/>
        </w:rPr>
        <w:t>инициалы, фамилия</w:t>
      </w:r>
      <w:r w:rsidRPr="00542673">
        <w:rPr>
          <w:rFonts w:ascii="Arial" w:hAnsi="Arial" w:cs="Arial"/>
          <w:color w:val="000000"/>
          <w:sz w:val="20"/>
          <w:szCs w:val="20"/>
        </w:rPr>
        <w:t>]</w:t>
      </w:r>
    </w:p>
    <w:p w:rsidR="00542673" w:rsidRPr="00542673" w:rsidRDefault="00542673" w:rsidP="00542673">
      <w:pPr>
        <w:rPr>
          <w:rFonts w:ascii="Arial" w:hAnsi="Arial" w:cs="Arial"/>
          <w:color w:val="000000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[</w:t>
      </w:r>
      <w:r w:rsidRPr="00542673">
        <w:rPr>
          <w:rStyle w:val="a9"/>
          <w:rFonts w:ascii="Arial" w:hAnsi="Arial" w:cs="Arial"/>
          <w:bCs/>
          <w:color w:val="000000"/>
          <w:sz w:val="20"/>
          <w:szCs w:val="20"/>
        </w:rPr>
        <w:t>подпись</w:t>
      </w:r>
      <w:r w:rsidRPr="00542673">
        <w:rPr>
          <w:rFonts w:ascii="Arial" w:hAnsi="Arial" w:cs="Arial"/>
          <w:color w:val="000000"/>
          <w:sz w:val="20"/>
          <w:szCs w:val="20"/>
        </w:rPr>
        <w:t>]</w:t>
      </w:r>
    </w:p>
    <w:p w:rsidR="009935F9" w:rsidRPr="00542673" w:rsidRDefault="00542673" w:rsidP="00542673">
      <w:pPr>
        <w:rPr>
          <w:rFonts w:ascii="Arial" w:hAnsi="Arial" w:cs="Arial"/>
          <w:sz w:val="20"/>
          <w:szCs w:val="20"/>
        </w:rPr>
      </w:pPr>
      <w:r w:rsidRPr="00542673">
        <w:rPr>
          <w:rFonts w:ascii="Arial" w:hAnsi="Arial" w:cs="Arial"/>
          <w:color w:val="000000"/>
          <w:sz w:val="20"/>
          <w:szCs w:val="20"/>
        </w:rPr>
        <w:t>[</w:t>
      </w:r>
      <w:r w:rsidRPr="00542673">
        <w:rPr>
          <w:rStyle w:val="a9"/>
          <w:rFonts w:ascii="Arial" w:hAnsi="Arial" w:cs="Arial"/>
          <w:bCs/>
          <w:color w:val="000000"/>
          <w:sz w:val="20"/>
          <w:szCs w:val="20"/>
        </w:rPr>
        <w:t>число, месяц, год</w:t>
      </w:r>
      <w:r w:rsidRPr="00542673">
        <w:rPr>
          <w:rFonts w:ascii="Arial" w:hAnsi="Arial" w:cs="Arial"/>
          <w:color w:val="000000"/>
          <w:sz w:val="20"/>
          <w:szCs w:val="20"/>
        </w:rPr>
        <w:t>]</w:t>
      </w:r>
    </w:p>
    <w:sectPr w:rsidR="009935F9" w:rsidRPr="0054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320"/>
    <w:rsid w:val="0000738F"/>
    <w:rsid w:val="00022D90"/>
    <w:rsid w:val="00086AA4"/>
    <w:rsid w:val="001864E8"/>
    <w:rsid w:val="001909BB"/>
    <w:rsid w:val="001B4C2B"/>
    <w:rsid w:val="00207F02"/>
    <w:rsid w:val="00234FDA"/>
    <w:rsid w:val="002576BD"/>
    <w:rsid w:val="002B0F1B"/>
    <w:rsid w:val="002F481E"/>
    <w:rsid w:val="003842C1"/>
    <w:rsid w:val="00542673"/>
    <w:rsid w:val="005E34B2"/>
    <w:rsid w:val="006128AA"/>
    <w:rsid w:val="00685903"/>
    <w:rsid w:val="006D3646"/>
    <w:rsid w:val="007061D1"/>
    <w:rsid w:val="00847722"/>
    <w:rsid w:val="00876A28"/>
    <w:rsid w:val="009935F9"/>
    <w:rsid w:val="00A075C8"/>
    <w:rsid w:val="00A20320"/>
    <w:rsid w:val="00AA4AB2"/>
    <w:rsid w:val="00B57615"/>
    <w:rsid w:val="00B85D4A"/>
    <w:rsid w:val="00C136AD"/>
    <w:rsid w:val="00C17F61"/>
    <w:rsid w:val="00DC0938"/>
    <w:rsid w:val="00E63938"/>
    <w:rsid w:val="00EE344B"/>
    <w:rsid w:val="00F4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40981-6FED-4245-9D0E-F651BCBF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BD"/>
  </w:style>
  <w:style w:type="paragraph" w:styleId="1">
    <w:name w:val="heading 1"/>
    <w:basedOn w:val="a"/>
    <w:link w:val="10"/>
    <w:uiPriority w:val="9"/>
    <w:qFormat/>
    <w:rsid w:val="00C136A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36A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6A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36AD"/>
    <w:rPr>
      <w:rFonts w:ascii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C136AD"/>
    <w:rPr>
      <w:color w:val="0000FF"/>
      <w:u w:val="single"/>
    </w:rPr>
  </w:style>
  <w:style w:type="paragraph" w:customStyle="1" w:styleId="text">
    <w:name w:val="text"/>
    <w:basedOn w:val="a"/>
    <w:rsid w:val="00C136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Цветовое выделение"/>
    <w:uiPriority w:val="99"/>
    <w:rsid w:val="00542673"/>
    <w:rPr>
      <w:b/>
      <w:color w:val="26282F"/>
    </w:rPr>
  </w:style>
  <w:style w:type="character" w:customStyle="1" w:styleId="aa">
    <w:name w:val="Гипертекстовая ссылка"/>
    <w:uiPriority w:val="99"/>
    <w:rsid w:val="00542673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426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42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2017-02-23T18:59:00Z</cp:lastPrinted>
  <dcterms:created xsi:type="dcterms:W3CDTF">2017-03-30T04:49:00Z</dcterms:created>
  <dcterms:modified xsi:type="dcterms:W3CDTF">2020-01-11T17:17:00Z</dcterms:modified>
</cp:coreProperties>
</file>